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D" w:rsidRPr="005215CD" w:rsidRDefault="005215CD" w:rsidP="0052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15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ФАС России будет рассматривать споры и разногласия в сфере обращения с твердыми коммунальными отходами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215CD" w:rsidRDefault="005215CD" w:rsidP="0052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215CD" w:rsidRPr="005215CD" w:rsidRDefault="005215CD" w:rsidP="0052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15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Речь идет о досудебных спорах по вопросам установления и (или) применения тарифов в сфере обращения с ТКО, возникающих между уполномоченными исполнительными органами субъектов РФ, организациями, осуществляющими регулируемые виды деятельности в сфере обращения с ТКО, и потребителями услуг таких организаций. </w:t>
      </w:r>
    </w:p>
    <w:p w:rsidR="005215CD" w:rsidRPr="005215CD" w:rsidRDefault="005215CD" w:rsidP="0052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15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Также предусматривается, что в случае невыполнения или ненадлежащего исполнения решения ФАС виновные лица будут привлекаться к административной ответственности. </w:t>
      </w:r>
    </w:p>
    <w:p w:rsidR="005215CD" w:rsidRPr="005215CD" w:rsidRDefault="005215CD" w:rsidP="00521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15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Настоящее Постановление вступает в силу со дня вступления в силу Федерального закона "О внесении изменений в статью 5 Федерального закона "Об отходах производства и потребления". </w:t>
      </w:r>
    </w:p>
    <w:p w:rsidR="00D319E8" w:rsidRPr="005215CD" w:rsidRDefault="005215CD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i/>
          <w:sz w:val="24"/>
          <w:szCs w:val="24"/>
          <w:lang w:eastAsia="ru-RU"/>
        </w:rPr>
      </w:pPr>
      <w:r w:rsidRPr="005215C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Постановление Правительства РФ от 12.12.2022 N 2288</w:t>
      </w:r>
      <w:r w:rsidRPr="005215C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br/>
        <w:t>"О внесении изменений в Правила рассмотрения (урегулирования) споров и разногласий, связанных с установлением и (или) применением цен (тарифов)"</w:t>
      </w: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Pr="00FC39DF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29494A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C353DE" w:rsidRDefault="00C353DE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5215CD" w:rsidRDefault="005215CD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5215CD" w:rsidRDefault="005215CD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5215CD" w:rsidRDefault="005215CD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sectPr w:rsidR="005215CD" w:rsidSect="00C2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42E"/>
    <w:rsid w:val="00120C38"/>
    <w:rsid w:val="0029494A"/>
    <w:rsid w:val="003F142E"/>
    <w:rsid w:val="0040081B"/>
    <w:rsid w:val="00422103"/>
    <w:rsid w:val="005215CD"/>
    <w:rsid w:val="00813CC2"/>
    <w:rsid w:val="00AA5E64"/>
    <w:rsid w:val="00B47CC2"/>
    <w:rsid w:val="00C21A6D"/>
    <w:rsid w:val="00C353DE"/>
    <w:rsid w:val="00CC547D"/>
    <w:rsid w:val="00D319E8"/>
    <w:rsid w:val="00EA3B3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Татьяна Вадимовна</dc:creator>
  <cp:lastModifiedBy>adm</cp:lastModifiedBy>
  <cp:revision>4</cp:revision>
  <cp:lastPrinted>2022-12-21T09:58:00Z</cp:lastPrinted>
  <dcterms:created xsi:type="dcterms:W3CDTF">2022-12-21T10:02:00Z</dcterms:created>
  <dcterms:modified xsi:type="dcterms:W3CDTF">2022-12-21T10:03:00Z</dcterms:modified>
</cp:coreProperties>
</file>